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5FE0" w14:textId="77777777" w:rsidR="00063151" w:rsidRPr="004D1CD4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 оқу жылына арналған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 жеке даму картасы</w:t>
      </w:r>
    </w:p>
    <w:p w14:paraId="79D8FF25" w14:textId="77777777" w:rsidR="00063151" w:rsidRPr="004D1CD4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Анарбекұлы Бекарыс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07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2020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 бөбекжай -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118"/>
        <w:gridCol w:w="2969"/>
        <w:gridCol w:w="2701"/>
      </w:tblGrid>
      <w:tr w:rsidR="00063151" w:rsidRPr="004D1CD4" w14:paraId="48B64F0E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0B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3860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 дамыту, түзету іс-шаралары (қазан-желтоқсан)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A56C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0550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A92D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EFEF864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68BF463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022B4EB6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5277604D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693869" w14:paraId="48937B01" w14:textId="77777777" w:rsidTr="00693869">
        <w:trPr>
          <w:trHeight w:val="14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97D7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  <w:hideMark/>
          </w:tcPr>
          <w:p w14:paraId="45E4DF15" w14:textId="77777777" w:rsidR="00063151" w:rsidRPr="004D1CD4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бір-бірден сапқа, шеңберге тұрады, сапта өз орнын табады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жалпы дамытушы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жаттығулардың орындалу ретін сақтайды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784F0982" w14:textId="77777777" w:rsidR="00063151" w:rsidRPr="004D1CD4" w:rsidRDefault="00063151" w:rsidP="007A684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  <w:hideMark/>
          </w:tcPr>
          <w:p w14:paraId="0B2CBB1D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  <w:hideMark/>
          </w:tcPr>
          <w:p w14:paraId="4E12F6D0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4D1CD4" w14:paraId="5BCA34D6" w14:textId="77777777" w:rsidTr="00693869">
        <w:trPr>
          <w:trHeight w:val="9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2AF5A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  <w:hideMark/>
          </w:tcPr>
          <w:p w14:paraId="7F6DEF4D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әдеби шығарма кейіпкерлерінің дауыс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ырғағы мен мәнерлігін оларға еліктеп, жеткізеді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782547C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  <w:hideMark/>
          </w:tcPr>
          <w:p w14:paraId="1DEFE819" w14:textId="77777777" w:rsidR="00063151" w:rsidRPr="004D1CD4" w:rsidRDefault="00063151" w:rsidP="007A6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  <w:hideMark/>
          </w:tcPr>
          <w:p w14:paraId="17A7D2C3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  <w:vAlign w:val="center"/>
            <w:hideMark/>
          </w:tcPr>
          <w:p w14:paraId="1C4D47DA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3948C92D" w14:textId="77777777" w:rsidTr="00693869">
        <w:trPr>
          <w:trHeight w:val="12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C9E2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28" w:type="dxa"/>
            <w:vAlign w:val="center"/>
            <w:hideMark/>
          </w:tcPr>
          <w:p w14:paraId="4AA2E2A1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118" w:type="dxa"/>
            <w:vAlign w:val="center"/>
            <w:hideMark/>
          </w:tcPr>
          <w:p w14:paraId="65DD1A52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 және тең емес заттар тобын салыстырады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E47A1D7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4D189E14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69" w:type="dxa"/>
            <w:vAlign w:val="center"/>
            <w:hideMark/>
          </w:tcPr>
          <w:p w14:paraId="44755189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1" w:type="dxa"/>
            <w:vAlign w:val="center"/>
            <w:hideMark/>
          </w:tcPr>
          <w:p w14:paraId="63C5E0AA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3B75A9D0" w14:textId="77777777" w:rsidTr="00693869">
        <w:trPr>
          <w:trHeight w:val="9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102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828" w:type="dxa"/>
            <w:vAlign w:val="center"/>
            <w:hideMark/>
          </w:tcPr>
          <w:p w14:paraId="07DFA584" w14:textId="77777777" w:rsidR="00063151" w:rsidRPr="004D1CD4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желім қалдықтарын сүрту үшін майлықты пайдаланады.</w:t>
            </w:r>
          </w:p>
          <w:p w14:paraId="29DD7FFD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8" w:type="dxa"/>
            <w:vAlign w:val="center"/>
            <w:hideMark/>
          </w:tcPr>
          <w:p w14:paraId="3183C7E1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құрастырылатын құрылысты қарапайым сызбаларға, суреттегі үлгісіне қарап, зерттейді.</w:t>
            </w:r>
            <w:r w:rsidRPr="004D1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969" w:type="dxa"/>
            <w:vAlign w:val="center"/>
            <w:hideMark/>
          </w:tcPr>
          <w:p w14:paraId="2797DAB5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1" w:type="dxa"/>
            <w:vAlign w:val="center"/>
            <w:hideMark/>
          </w:tcPr>
          <w:p w14:paraId="07AE0EAD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310AECA2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4BF" w14:textId="77777777" w:rsidR="00063151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  <w:p w14:paraId="0518B780" w14:textId="77777777" w:rsidR="009E6ED0" w:rsidRDefault="009E6ED0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0556C" w14:textId="24D11B80" w:rsidR="009E6ED0" w:rsidRPr="004D1CD4" w:rsidRDefault="009E6ED0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14:paraId="23D9E74E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кейбір көгөністер мен жемістерді дәмінен ажыратады және атайды.</w:t>
            </w:r>
          </w:p>
        </w:tc>
        <w:tc>
          <w:tcPr>
            <w:tcW w:w="3118" w:type="dxa"/>
            <w:vAlign w:val="center"/>
            <w:hideMark/>
          </w:tcPr>
          <w:p w14:paraId="798B515B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2969" w:type="dxa"/>
            <w:vAlign w:val="center"/>
            <w:hideMark/>
          </w:tcPr>
          <w:p w14:paraId="70BD0ED6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1" w:type="dxa"/>
            <w:vAlign w:val="center"/>
            <w:hideMark/>
          </w:tcPr>
          <w:p w14:paraId="1FEF0E79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C59AEB0" w14:textId="77777777" w:rsidR="0079008E" w:rsidRDefault="00063151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</w:t>
      </w:r>
    </w:p>
    <w:p w14:paraId="77540FA6" w14:textId="77777777" w:rsidR="009E6ED0" w:rsidRDefault="00063151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</w:p>
    <w:p w14:paraId="0B24D0EE" w14:textId="20444D3E" w:rsidR="00063151" w:rsidRPr="004D1CD4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 оқу жылына арналған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4D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 жеке даму картасы</w:t>
      </w:r>
    </w:p>
    <w:p w14:paraId="1E6FF847" w14:textId="77777777" w:rsidR="00063151" w:rsidRPr="004D1CD4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Ғазизбек Абзалбек Баубекұлы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</w:t>
      </w: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18.11.2020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D1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бөбекжай- </w:t>
      </w:r>
      <w:r w:rsidRPr="004D1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118"/>
        <w:gridCol w:w="2835"/>
        <w:gridCol w:w="2835"/>
      </w:tblGrid>
      <w:tr w:rsidR="00063151" w:rsidRPr="004D1CD4" w14:paraId="12E0FD67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003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A33A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 дамыту, түзету іс-шаралары (қазан-желтоқсан)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9D46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388E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8D47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CF3D9FF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1FEF98F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6DB8A855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601EA65C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CD4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693869" w14:paraId="66C1A0CF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140F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828" w:type="dxa"/>
            <w:vAlign w:val="center"/>
            <w:hideMark/>
          </w:tcPr>
          <w:p w14:paraId="531C73C4" w14:textId="77777777" w:rsidR="00063151" w:rsidRPr="004D1CD4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қимылды ойындарды қызығып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ойнайды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күнделікті гигиеналық дағдыларды сақтау қажеттігін біледі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vAlign w:val="center"/>
            <w:hideMark/>
          </w:tcPr>
          <w:p w14:paraId="05920AC3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2835" w:type="dxa"/>
            <w:vAlign w:val="center"/>
            <w:hideMark/>
          </w:tcPr>
          <w:p w14:paraId="4EB3852C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808DAE0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1BA6E63F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1272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28" w:type="dxa"/>
            <w:vAlign w:val="center"/>
            <w:hideMark/>
          </w:tcPr>
          <w:p w14:paraId="012772D0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сюжетті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vAlign w:val="center"/>
            <w:hideMark/>
          </w:tcPr>
          <w:p w14:paraId="616C4F68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14:paraId="132F2B51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39D7BE6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61DEF493" w14:textId="77777777" w:rsidTr="00693869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17F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28" w:type="dxa"/>
            <w:vAlign w:val="center"/>
            <w:hideMark/>
          </w:tcPr>
          <w:p w14:paraId="459B1155" w14:textId="77777777" w:rsidR="00063151" w:rsidRPr="004D1CD4" w:rsidRDefault="00063151" w:rsidP="007A6845">
            <w:pPr>
              <w:pStyle w:val="Default"/>
              <w:rPr>
                <w:color w:val="auto"/>
                <w:lang w:val="kk-KZ"/>
              </w:rPr>
            </w:pPr>
            <w:r w:rsidRPr="004D1CD4">
              <w:rPr>
                <w:lang w:val="kk-KZ"/>
              </w:rPr>
              <w:t>кеңістікті және уақытты бағдарлай алудағы білімін жалғастыру,</w:t>
            </w:r>
          </w:p>
          <w:p w14:paraId="68F4CECE" w14:textId="77777777" w:rsidR="00063151" w:rsidRPr="004D1CD4" w:rsidRDefault="00063151" w:rsidP="007A6845">
            <w:pPr>
              <w:pStyle w:val="Default"/>
            </w:pPr>
            <w:r w:rsidRPr="004D1CD4">
              <w:t>5 көлемінде санай ал</w:t>
            </w:r>
            <w:r w:rsidRPr="004D1CD4">
              <w:rPr>
                <w:lang w:val="kk-KZ"/>
              </w:rPr>
              <w:t>май</w:t>
            </w:r>
            <w:r w:rsidRPr="004D1CD4">
              <w:t>ды, сандарды ретімен ата</w:t>
            </w:r>
            <w:r w:rsidRPr="004D1CD4">
              <w:rPr>
                <w:lang w:val="kk-KZ"/>
              </w:rPr>
              <w:t>у</w:t>
            </w:r>
            <w:r w:rsidRPr="004D1CD4">
              <w:t xml:space="preserve">ды </w:t>
            </w:r>
          </w:p>
          <w:p w14:paraId="12AEA861" w14:textId="77777777" w:rsidR="00063151" w:rsidRPr="004D1CD4" w:rsidRDefault="00063151" w:rsidP="007A6845">
            <w:pPr>
              <w:pStyle w:val="Default"/>
              <w:rPr>
                <w:color w:val="auto"/>
                <w:lang w:val="kk-KZ"/>
              </w:rPr>
            </w:pPr>
            <w:r w:rsidRPr="004D1CD4">
              <w:rPr>
                <w:color w:val="auto"/>
                <w:lang w:val="kk-KZ"/>
              </w:rPr>
              <w:t xml:space="preserve"> жалғастыру</w:t>
            </w:r>
          </w:p>
        </w:tc>
        <w:tc>
          <w:tcPr>
            <w:tcW w:w="3118" w:type="dxa"/>
            <w:vAlign w:val="center"/>
            <w:hideMark/>
          </w:tcPr>
          <w:p w14:paraId="517E4829" w14:textId="77777777" w:rsidR="00063151" w:rsidRPr="00327F6A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2835" w:type="dxa"/>
            <w:vAlign w:val="center"/>
            <w:hideMark/>
          </w:tcPr>
          <w:p w14:paraId="74A32C33" w14:textId="77777777" w:rsidR="00063151" w:rsidRPr="00327F6A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2E3A287" w14:textId="77777777" w:rsidR="00063151" w:rsidRPr="00327F6A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1A43080F" w14:textId="77777777" w:rsidTr="00693869">
        <w:trPr>
          <w:trHeight w:val="11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9BF2" w14:textId="77777777" w:rsidR="00063151" w:rsidRPr="00327F6A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32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32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828" w:type="dxa"/>
            <w:vAlign w:val="center"/>
            <w:hideMark/>
          </w:tcPr>
          <w:p w14:paraId="25C06603" w14:textId="77777777" w:rsidR="00063151" w:rsidRPr="004D1CD4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E7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құрастырылатын құрылысты қарапайым сызбаларға,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5E7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суреттегі үлгісіне қарап, зерттейді</w:t>
            </w: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vAlign w:val="center"/>
            <w:hideMark/>
          </w:tcPr>
          <w:p w14:paraId="6116456C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</w:p>
        </w:tc>
        <w:tc>
          <w:tcPr>
            <w:tcW w:w="2835" w:type="dxa"/>
            <w:vAlign w:val="center"/>
            <w:hideMark/>
          </w:tcPr>
          <w:p w14:paraId="2E723340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E24F11E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06EC849F" w14:textId="77777777" w:rsidTr="00693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A2E" w14:textId="77777777" w:rsidR="00063151" w:rsidRPr="004D1CD4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4D1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828" w:type="dxa"/>
            <w:vAlign w:val="center"/>
            <w:hideMark/>
          </w:tcPr>
          <w:p w14:paraId="3AF6C910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жануарлары мен жабайы жануарларды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таниды</w:t>
            </w: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88C470D" w14:textId="77777777" w:rsidR="00063151" w:rsidRPr="004D1CD4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табиғат бұрышын мекендеушілерді бақылайды.</w:t>
            </w:r>
          </w:p>
          <w:p w14:paraId="288E8834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8" w:type="dxa"/>
            <w:vAlign w:val="center"/>
            <w:hideMark/>
          </w:tcPr>
          <w:p w14:paraId="7F0BFB7E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1C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"дұрыс" немесе "дұрыс емес", "жақсы" немесе "жаман" әрекеттер (қылықтар) туралы қарапайым түсініктерге 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09BC115B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EF277D9" w14:textId="77777777" w:rsidR="00063151" w:rsidRPr="004D1CD4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59A91FB" w14:textId="77777777" w:rsidR="009E6ED0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</w:t>
      </w:r>
    </w:p>
    <w:p w14:paraId="3AA8717F" w14:textId="6EE9421F" w:rsidR="00063151" w:rsidRPr="00E42139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32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</w:t>
      </w:r>
      <w:r w:rsidRPr="00E42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32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- 2023 оқу жылына арналған</w:t>
      </w:r>
      <w:r w:rsidRPr="00E42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32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Баланың жеке даму картасы</w:t>
      </w:r>
    </w:p>
    <w:p w14:paraId="6B16F5A4" w14:textId="77777777" w:rsidR="00063151" w:rsidRPr="00E42139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42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 Жалайыр Нұрбағым  Бердібекұлы</w:t>
      </w:r>
    </w:p>
    <w:p w14:paraId="6ADA92FB" w14:textId="77777777" w:rsidR="00063151" w:rsidRPr="00E42139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2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Баланың туған жылы, күні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 </w:t>
      </w:r>
      <w:r w:rsidRPr="00E421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27.01.2020</w:t>
      </w:r>
      <w:r w:rsidRPr="00E42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5E459181" w14:textId="076BD378" w:rsidR="00063151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E42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E421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421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E421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бөбекжай- </w:t>
      </w:r>
      <w:r w:rsidRPr="00E421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4E9C5D4D" w14:textId="77777777" w:rsidR="009E6ED0" w:rsidRPr="00E42139" w:rsidRDefault="009E6ED0" w:rsidP="000631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770"/>
        <w:gridCol w:w="3176"/>
        <w:gridCol w:w="2835"/>
        <w:gridCol w:w="2835"/>
      </w:tblGrid>
      <w:tr w:rsidR="00063151" w:rsidRPr="00E42139" w14:paraId="40CDE95D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F87A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2867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 дамыту, түзету іс-шара</w:t>
            </w:r>
            <w:r w:rsidRPr="00327F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 (қазан-желтоқсан)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C737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73FA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2659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37CAE6CB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E04D801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1ADF8B89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0CF8D346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693869" w14:paraId="31E0743A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72D2" w14:textId="77777777" w:rsidR="00063151" w:rsidRPr="00E4213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770" w:type="dxa"/>
            <w:vAlign w:val="center"/>
            <w:hideMark/>
          </w:tcPr>
          <w:p w14:paraId="2C07BA8E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өзіне-өзі қызмет көрсетудің бастапқы дағдыларына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F8CB260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салауатты өмір салты туралы түсініктерге ие.</w:t>
            </w:r>
          </w:p>
          <w:p w14:paraId="13A3F015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76" w:type="dxa"/>
            <w:vAlign w:val="center"/>
            <w:hideMark/>
          </w:tcPr>
          <w:p w14:paraId="133E1BFD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Жүгіру, өрмелеу және секірудің алғашқы дағдыларын меңгерген</w:t>
            </w:r>
          </w:p>
        </w:tc>
        <w:tc>
          <w:tcPr>
            <w:tcW w:w="2835" w:type="dxa"/>
            <w:vAlign w:val="center"/>
            <w:hideMark/>
          </w:tcPr>
          <w:p w14:paraId="50C481E4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DB7DE86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026E8149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9BBB" w14:textId="77777777" w:rsidR="00063151" w:rsidRPr="00E4213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770" w:type="dxa"/>
            <w:vAlign w:val="center"/>
            <w:hideMark/>
          </w:tcPr>
          <w:p w14:paraId="0C7E136D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ересектермен бірге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ертегілерді, қарапайым көріністерді ойнайды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BBC02CE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еркін ойындарда таныс кейіпкерлердің рөлін сомдайды.</w:t>
            </w:r>
          </w:p>
          <w:p w14:paraId="56C47A3E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76" w:type="dxa"/>
            <w:vAlign w:val="center"/>
            <w:hideMark/>
          </w:tcPr>
          <w:p w14:paraId="4A927B75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2835" w:type="dxa"/>
            <w:vAlign w:val="center"/>
            <w:hideMark/>
          </w:tcPr>
          <w:p w14:paraId="709716A9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F4D4575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E42139" w14:paraId="5DF275C2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70A9" w14:textId="77777777" w:rsidR="00063151" w:rsidRPr="00E4213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770" w:type="dxa"/>
            <w:vAlign w:val="center"/>
            <w:hideMark/>
          </w:tcPr>
          <w:p w14:paraId="2F88E481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3176" w:type="dxa"/>
            <w:vAlign w:val="center"/>
            <w:hideMark/>
          </w:tcPr>
          <w:p w14:paraId="31B302EE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заттарды зерттеуге қызығушылықты 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жаңаны тан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өзіне сенімді </w:t>
            </w:r>
            <w:r w:rsidRPr="00E42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II---деңгей</w:t>
            </w:r>
          </w:p>
          <w:p w14:paraId="3B8424AD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77FCDDF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D09D9B9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51" w:rsidRPr="00693869" w14:paraId="671A4DAE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6E5E" w14:textId="77777777" w:rsidR="00063151" w:rsidRPr="00E4213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дағдыларының, зерттеу іс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3770" w:type="dxa"/>
            <w:vAlign w:val="center"/>
            <w:hideMark/>
          </w:tcPr>
          <w:p w14:paraId="4142CC4A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негізгі түстерді дұрыс атайды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қарапайым сюжеттік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композицияларды құрайды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76" w:type="dxa"/>
            <w:vAlign w:val="center"/>
            <w:hideMark/>
          </w:tcPr>
          <w:p w14:paraId="3AA3F8F1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Тәрбиеші  даярлаған ірі және ұсақ элементтерді орналастырады және желімдейді</w:t>
            </w:r>
          </w:p>
        </w:tc>
        <w:tc>
          <w:tcPr>
            <w:tcW w:w="2835" w:type="dxa"/>
            <w:vAlign w:val="center"/>
            <w:hideMark/>
          </w:tcPr>
          <w:p w14:paraId="3F920905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070EBFE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E42139" w14:paraId="0F2602D6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751" w14:textId="77777777" w:rsidR="00063151" w:rsidRPr="00E4213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E4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770" w:type="dxa"/>
            <w:vAlign w:val="center"/>
            <w:hideMark/>
          </w:tcPr>
          <w:p w14:paraId="15DC98FA" w14:textId="77777777" w:rsidR="00063151" w:rsidRPr="00E4213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табиғатқа қамқорлық танытады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табиғаттағы маусымдық өзгерістерді байқайды және атайды</w:t>
            </w:r>
            <w:r w:rsidRPr="00E421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AE56DAF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I-</w:t>
            </w:r>
            <w:r w:rsidRPr="00E421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3176" w:type="dxa"/>
            <w:vAlign w:val="center"/>
            <w:hideMark/>
          </w:tcPr>
          <w:p w14:paraId="274007DC" w14:textId="77777777" w:rsidR="00063151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21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  <w:p w14:paraId="5EADBB9F" w14:textId="15DF0142" w:rsidR="009E6ED0" w:rsidRPr="00E42139" w:rsidRDefault="009E6ED0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A03B5ED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B6725E9" w14:textId="77777777" w:rsidR="00063151" w:rsidRPr="00E4213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4E41A3" w14:textId="77777777" w:rsidR="009E6ED0" w:rsidRDefault="009E6ED0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41F71F9" w14:textId="77777777" w:rsidR="009E6ED0" w:rsidRDefault="009E6ED0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DF28F93" w14:textId="77777777" w:rsidR="009E6ED0" w:rsidRDefault="009E6ED0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1D5DF17" w14:textId="77777777" w:rsidR="009E6ED0" w:rsidRDefault="009E6ED0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1E57926" w14:textId="0D7AFA02" w:rsidR="00063151" w:rsidRPr="005644E9" w:rsidRDefault="00063151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27F6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lastRenderedPageBreak/>
        <w:t>20</w:t>
      </w:r>
      <w:r w:rsidRPr="005644E9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327F6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 xml:space="preserve"> - 2023 оқу жылына арналған</w:t>
      </w:r>
      <w:r w:rsidRPr="005644E9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r w:rsidRPr="00327F6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>Баланың жеке даму картасы</w:t>
      </w:r>
    </w:p>
    <w:p w14:paraId="2B655DF4" w14:textId="77777777" w:rsidR="00063151" w:rsidRPr="005644E9" w:rsidRDefault="00063151" w:rsidP="00063151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</w:pPr>
      <w:r w:rsidRPr="005644E9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  <w:t>Баланың Т.А.Ә</w:t>
      </w:r>
      <w:r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: 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Нысанбай Арман Қоянбекұлы</w:t>
      </w:r>
      <w:r w:rsidRPr="005644E9">
        <w:rPr>
          <w:rFonts w:ascii="TimesNewRomanPSMT" w:eastAsia="Times New Roman" w:hAnsi="TimesNewRomanPSMT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644E9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6AD2277D" w14:textId="77777777" w:rsidR="00063151" w:rsidRPr="005644E9" w:rsidRDefault="00063151" w:rsidP="0006315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5644E9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 w:rsidRPr="005644E9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:  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24.01.2020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564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«Алақай» бөбекжай-бақшасы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  <w:gridCol w:w="2693"/>
        <w:gridCol w:w="2977"/>
      </w:tblGrid>
      <w:tr w:rsidR="00063151" w:rsidRPr="005644E9" w14:paraId="626253E6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C0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9917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 дамыту, түзету іс-шаралары (қазан-желтоқсан)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F44D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0BDB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141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75E9548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291CD9D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7E89CD6F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079B0D85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5644E9" w14:paraId="3B84F781" w14:textId="77777777" w:rsidTr="009E6ED0">
        <w:trPr>
          <w:trHeight w:val="12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7B50" w14:textId="77777777" w:rsidR="00063151" w:rsidRPr="005644E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686" w:type="dxa"/>
            <w:vAlign w:val="center"/>
            <w:hideMark/>
          </w:tcPr>
          <w:p w14:paraId="453CA752" w14:textId="77777777" w:rsidR="00063151" w:rsidRPr="005644E9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 үстел басында мәдениетті тамақтану дағдыларын біледі</w:t>
            </w: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бірлескен қимылды ойындарға қатысады</w:t>
            </w: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42EBC6FC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6A3D9559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 қимылды ойындарға қатысады.</w:t>
            </w:r>
          </w:p>
        </w:tc>
        <w:tc>
          <w:tcPr>
            <w:tcW w:w="2693" w:type="dxa"/>
            <w:vAlign w:val="center"/>
            <w:hideMark/>
          </w:tcPr>
          <w:p w14:paraId="5797756F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6881180F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51" w:rsidRPr="00693869" w14:paraId="474684A1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D398" w14:textId="77777777" w:rsidR="00063151" w:rsidRPr="005644E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681D7636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sz w:val="24"/>
                <w:szCs w:val="24"/>
                <w:lang w:eastAsia="ru-RU"/>
              </w:rPr>
              <w:t> 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тақпақтарды, өлеңдерді мәнерлеп жатқа айтады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D4CE988" w14:textId="77777777" w:rsidR="00063151" w:rsidRPr="005644E9" w:rsidRDefault="00063151" w:rsidP="007A684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 қазақ тіліне тән дыбыстарды, осы дыбыстармен берілген сөздерді айтады.</w:t>
            </w:r>
          </w:p>
        </w:tc>
        <w:tc>
          <w:tcPr>
            <w:tcW w:w="3260" w:type="dxa"/>
            <w:vAlign w:val="center"/>
            <w:hideMark/>
          </w:tcPr>
          <w:p w14:paraId="1AA7E02C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қимылдарды, заттар мен құбылыстарды, олардың белгілері мен сапасын атайды</w:t>
            </w:r>
          </w:p>
        </w:tc>
        <w:tc>
          <w:tcPr>
            <w:tcW w:w="2693" w:type="dxa"/>
            <w:vAlign w:val="center"/>
            <w:hideMark/>
          </w:tcPr>
          <w:p w14:paraId="354FC2B0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4FECB773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4956826A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3C2" w14:textId="77777777" w:rsidR="00063151" w:rsidRPr="005644E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74E0906B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Түстерді ажыратады,  пішіндерді ажыратады.</w:t>
            </w:r>
          </w:p>
        </w:tc>
        <w:tc>
          <w:tcPr>
            <w:tcW w:w="3260" w:type="dxa"/>
            <w:vAlign w:val="center"/>
            <w:hideMark/>
          </w:tcPr>
          <w:p w14:paraId="66115E51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 және тең емес заттар тобын салыстырады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35C3699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43A75802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Align w:val="center"/>
            <w:hideMark/>
          </w:tcPr>
          <w:p w14:paraId="05E8290F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367BE03E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5644E9" w14:paraId="0109E130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8D3" w14:textId="77777777" w:rsidR="00063151" w:rsidRPr="005644E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686" w:type="dxa"/>
            <w:vAlign w:val="center"/>
            <w:hideMark/>
          </w:tcPr>
          <w:p w14:paraId="29B761B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түстегі және пішіндегібөлшектерден қарапайым құрылыстар тұрғызады.</w:t>
            </w:r>
          </w:p>
        </w:tc>
        <w:tc>
          <w:tcPr>
            <w:tcW w:w="3260" w:type="dxa"/>
            <w:vAlign w:val="center"/>
            <w:hideMark/>
          </w:tcPr>
          <w:p w14:paraId="7B2D5424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Ірі және ұсақ құрылыс материалдарынан, үлгі бойынша, ойдан құрастыра алады.</w:t>
            </w:r>
            <w:r w:rsidRPr="0056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II---деңгей</w:t>
            </w:r>
          </w:p>
        </w:tc>
        <w:tc>
          <w:tcPr>
            <w:tcW w:w="2693" w:type="dxa"/>
            <w:vAlign w:val="center"/>
            <w:hideMark/>
          </w:tcPr>
          <w:p w14:paraId="1501EA08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057BFF9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125F4E15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5EC" w14:textId="77777777" w:rsidR="00063151" w:rsidRPr="005644E9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5644E9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686" w:type="dxa"/>
            <w:vAlign w:val="center"/>
            <w:hideMark/>
          </w:tcPr>
          <w:p w14:paraId="5E54745F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топта, серуенде және табиғатта қауіпсіз мінез-құлық ережелерін сақтайды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9014CA2" w14:textId="77777777" w:rsidR="00063151" w:rsidRPr="005644E9" w:rsidRDefault="00063151" w:rsidP="007A684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 әдептілік танытады: амандасады, қоштасады, көмектескені үшін алғыс айтады.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I-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3260" w:type="dxa"/>
            <w:vAlign w:val="center"/>
            <w:hideMark/>
          </w:tcPr>
          <w:p w14:paraId="71E5C0CF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2693" w:type="dxa"/>
            <w:vAlign w:val="center"/>
            <w:hideMark/>
          </w:tcPr>
          <w:p w14:paraId="1622BCD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4DB420E8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83050ED" w14:textId="35FD85F3" w:rsidR="00063151" w:rsidRPr="009E6ED0" w:rsidRDefault="00063151" w:rsidP="000631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</w:t>
      </w:r>
      <w:r w:rsidRPr="00564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2022 - 2023 оқу жылына арналған  Баланың жеке даму картасы</w:t>
      </w:r>
    </w:p>
    <w:p w14:paraId="009D658D" w14:textId="77777777" w:rsidR="00063151" w:rsidRPr="005644E9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64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Берікқызы   Айдина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564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</w:t>
      </w:r>
      <w:r w:rsidRPr="00564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17.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1.2020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564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«Алақай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өбекжай- </w:t>
      </w:r>
      <w:r w:rsidRPr="00564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  <w:gridCol w:w="2693"/>
        <w:gridCol w:w="2977"/>
      </w:tblGrid>
      <w:tr w:rsidR="00063151" w:rsidRPr="005644E9" w14:paraId="2CEE8C1C" w14:textId="77777777" w:rsidTr="009E6ED0">
        <w:trPr>
          <w:trHeight w:val="15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058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BA90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 дамыту, түзету іс-шаралары (қазан-желтоқсан)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D614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275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BDB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6D4D2DE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DAA8557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61CA034A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1DED1FED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4E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693869" w14:paraId="260DF49E" w14:textId="77777777" w:rsidTr="009E6ED0">
        <w:trPr>
          <w:trHeight w:val="16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CD0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686" w:type="dxa"/>
            <w:vAlign w:val="center"/>
            <w:hideMark/>
          </w:tcPr>
          <w:p w14:paraId="4C9B1BB5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бірқалыпты, аяқтың ұшымен, тізені жоғары көтеріп жүреді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 ұстасып, жартылай отырып, заттарды айналып жүреді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жүруде тепе-теңдікті сақтайды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7582C7EA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2693" w:type="dxa"/>
            <w:vAlign w:val="center"/>
            <w:hideMark/>
          </w:tcPr>
          <w:p w14:paraId="353C620E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688A8B46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1EE3EA25" w14:textId="77777777" w:rsidTr="009E6ED0">
        <w:trPr>
          <w:trHeight w:val="1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125E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19C33FC5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өзіне айтылған сөздерді ынта қойып тыңдайды және түсінеді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2723511" w14:textId="77777777" w:rsidR="00063151" w:rsidRPr="00C428B5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алынған ақпаратқа сәйкес өзінің ойын білдіреді.</w:t>
            </w:r>
          </w:p>
        </w:tc>
        <w:tc>
          <w:tcPr>
            <w:tcW w:w="3260" w:type="dxa"/>
            <w:vAlign w:val="center"/>
            <w:hideMark/>
          </w:tcPr>
          <w:p w14:paraId="226AC3FA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693" w:type="dxa"/>
            <w:vAlign w:val="center"/>
            <w:hideMark/>
          </w:tcPr>
          <w:p w14:paraId="74ED142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462BF1B1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09386A96" w14:textId="77777777" w:rsidTr="009E6ED0">
        <w:trPr>
          <w:trHeight w:val="12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54E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43B8C683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"бір", "көп" ұғымдарын ажыратады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жаңаны тануға ұмтылады, заттарды қызығып, қуанып зерттейді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22A47532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2693" w:type="dxa"/>
            <w:vAlign w:val="center"/>
            <w:hideMark/>
          </w:tcPr>
          <w:p w14:paraId="1A30BE55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5B027B13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5644E9" w14:paraId="4D058607" w14:textId="77777777" w:rsidTr="009E6ED0">
        <w:trPr>
          <w:trHeight w:val="11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B86F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686" w:type="dxa"/>
            <w:vAlign w:val="center"/>
            <w:hideMark/>
          </w:tcPr>
          <w:p w14:paraId="2A796027" w14:textId="77777777" w:rsidR="00063151" w:rsidRPr="005644E9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тұтас қағаз бетіне бейнені орналастыра алады,пішіндерді бояудың бастапқы дағдыларын игерген.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I-</w:t>
            </w:r>
            <w:r w:rsidRPr="005644E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3260" w:type="dxa"/>
            <w:vAlign w:val="center"/>
            <w:hideMark/>
          </w:tcPr>
          <w:p w14:paraId="0D6A8C3E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тұтас қағаз бетіне бейнені орналастыра алады,пішіндерді бояудың бастапқы дағдыларын игерген.</w:t>
            </w:r>
            <w:r w:rsidRPr="0056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ІІ-деңгей</w:t>
            </w:r>
          </w:p>
        </w:tc>
        <w:tc>
          <w:tcPr>
            <w:tcW w:w="2693" w:type="dxa"/>
            <w:vAlign w:val="center"/>
            <w:hideMark/>
          </w:tcPr>
          <w:p w14:paraId="4B92D25B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5A9CD0DD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693869" w14:paraId="72552EEA" w14:textId="77777777" w:rsidTr="009E6ED0">
        <w:trPr>
          <w:trHeight w:val="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88EA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564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686" w:type="dxa"/>
            <w:vAlign w:val="center"/>
            <w:hideMark/>
          </w:tcPr>
          <w:p w14:paraId="04D87910" w14:textId="77777777" w:rsidR="00063151" w:rsidRPr="005644E9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 мүшелері мен өзіне жақын адамдардың есімдерін атайды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сюжетті-рөлдік ойындарда отбасы мүшелерінің рөлдерін сомдайды</w:t>
            </w:r>
            <w:r w:rsidRPr="005644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7FA91E8B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4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"дұрыс" немесе "дұрыс емес", "жақсы" немесе "жаман" әрекеттер (қылықтар) туралы қарапайым түсініктерге ие</w:t>
            </w:r>
          </w:p>
        </w:tc>
        <w:tc>
          <w:tcPr>
            <w:tcW w:w="2693" w:type="dxa"/>
            <w:vAlign w:val="center"/>
            <w:hideMark/>
          </w:tcPr>
          <w:p w14:paraId="1605C27E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76032952" w14:textId="77777777" w:rsidR="00063151" w:rsidRPr="005644E9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8F5B839" w14:textId="328256FF" w:rsidR="00063151" w:rsidRPr="00FE0DE3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63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</w:t>
      </w:r>
      <w:r w:rsidRPr="00FE0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063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- 2023 оқу жылына арналған</w:t>
      </w:r>
      <w:r w:rsidRPr="00FE0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063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Баланың жеке даму картасы</w:t>
      </w:r>
    </w:p>
    <w:p w14:paraId="15A94E3B" w14:textId="77777777" w:rsidR="00063151" w:rsidRPr="00FE0DE3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E0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Пірман Әлихан Жалғасұлы</w:t>
      </w:r>
    </w:p>
    <w:p w14:paraId="1B2AFA03" w14:textId="77777777" w:rsidR="00063151" w:rsidRPr="00FE0DE3" w:rsidRDefault="00063151" w:rsidP="000631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E0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: </w:t>
      </w:r>
      <w:r w:rsidRPr="00FE0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9.2020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FE0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өбекжай- </w:t>
      </w:r>
      <w:r w:rsidRPr="00FE0D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  <w:gridCol w:w="2693"/>
        <w:gridCol w:w="2977"/>
      </w:tblGrid>
      <w:tr w:rsidR="00063151" w:rsidRPr="00FE0DE3" w14:paraId="5DBB3185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0FE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BA2F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 дамыту, түзету іс-шаралары (қазан-желтоқсан)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9C13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809C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B651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D3E0C81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0728ADA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0545ACCF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  <w:p w14:paraId="5D032BFB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063151" w:rsidRPr="00FE0DE3" w14:paraId="00E04743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A663" w14:textId="77777777" w:rsidR="00063151" w:rsidRPr="00FE0DE3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686" w:type="dxa"/>
            <w:vAlign w:val="center"/>
            <w:hideMark/>
          </w:tcPr>
          <w:p w14:paraId="30671376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260" w:type="dxa"/>
            <w:vAlign w:val="center"/>
            <w:hideMark/>
          </w:tcPr>
          <w:p w14:paraId="7D625421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Жүгіру, өрмелеу және секірудің алғашқы дағдыларын меңгер</w:t>
            </w: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ген</w:t>
            </w:r>
          </w:p>
        </w:tc>
        <w:tc>
          <w:tcPr>
            <w:tcW w:w="2693" w:type="dxa"/>
            <w:vAlign w:val="center"/>
            <w:hideMark/>
          </w:tcPr>
          <w:p w14:paraId="40427405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5069AB5F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51" w:rsidRPr="00FE0DE3" w14:paraId="3D8E7BF1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076" w14:textId="77777777" w:rsidR="00063151" w:rsidRPr="00FE0DE3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1124BE69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күнделікті жиі қолданылатын сөздердің мәнін түсінеді және оларды ауызекі сөйлеуде өз бетінше дұрыс қолданады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9A98248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06F7F095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2693" w:type="dxa"/>
            <w:vAlign w:val="center"/>
            <w:hideMark/>
          </w:tcPr>
          <w:p w14:paraId="70D5313C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3DCEB1F9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51" w:rsidRPr="00FE0DE3" w14:paraId="6D3792AF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A844" w14:textId="77777777" w:rsidR="00063151" w:rsidRPr="00FE0DE3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6" w:type="dxa"/>
            <w:vAlign w:val="center"/>
            <w:hideMark/>
          </w:tcPr>
          <w:p w14:paraId="0B84F8C5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біртекті заттарды топтастырады және олардың біреуін бөліп көрсетеді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қоршаған ортадан бір немесе бірнеше бірдей затты табады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7485CA9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I-</w:t>
            </w:r>
            <w:r w:rsidRPr="00FE0DE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3260" w:type="dxa"/>
            <w:vAlign w:val="center"/>
            <w:hideMark/>
          </w:tcPr>
          <w:p w14:paraId="7E17709E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заттарды зерттеуге қызығушылықты 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жаңаны тан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өзіне сенімді</w:t>
            </w:r>
          </w:p>
          <w:p w14:paraId="64486A90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II---деңгей</w:t>
            </w:r>
          </w:p>
        </w:tc>
        <w:tc>
          <w:tcPr>
            <w:tcW w:w="2693" w:type="dxa"/>
            <w:vAlign w:val="center"/>
            <w:hideMark/>
          </w:tcPr>
          <w:p w14:paraId="492CF83E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5D3C4BDF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51" w:rsidRPr="00693869" w14:paraId="383B7AE6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3A44" w14:textId="77777777" w:rsidR="00063151" w:rsidRPr="00FE0DE3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дағдыларының, зерттеу іс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3686" w:type="dxa"/>
            <w:vAlign w:val="center"/>
            <w:hideMark/>
          </w:tcPr>
          <w:p w14:paraId="7EDEEB63" w14:textId="77777777" w:rsidR="00063151" w:rsidRPr="00FE0DE3" w:rsidRDefault="00063151" w:rsidP="007A68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сурет салуда салуда ұқыптылық танытады, қауіпсіздіктісақтайды</w:t>
            </w: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48F92701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құрастырылатын құрылысты қарапайым сызбаларға, суреттегі үлгісіне қарап, зерттейді.</w:t>
            </w:r>
          </w:p>
        </w:tc>
        <w:tc>
          <w:tcPr>
            <w:tcW w:w="2693" w:type="dxa"/>
            <w:vAlign w:val="center"/>
            <w:hideMark/>
          </w:tcPr>
          <w:p w14:paraId="195A3CE3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35DE9D0B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3151" w:rsidRPr="00FE0DE3" w14:paraId="3AEBA86A" w14:textId="77777777" w:rsidTr="009E6E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A378" w14:textId="77777777" w:rsidR="00063151" w:rsidRPr="00FE0DE3" w:rsidRDefault="00063151" w:rsidP="007A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E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686" w:type="dxa"/>
            <w:vAlign w:val="center"/>
            <w:hideMark/>
          </w:tcPr>
          <w:p w14:paraId="171A0B3D" w14:textId="77777777" w:rsidR="00063151" w:rsidRPr="00FE0DE3" w:rsidRDefault="00063151" w:rsidP="007A68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әртүрлі ойындарды өз бетінше ойнай алады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дербестік танытады: киінеді, жуынады және тісін тазалайды</w:t>
            </w:r>
            <w:r w:rsidRPr="00FE0DE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5D2DD210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 жануарлары мен жабайы жануарларды танид</w:t>
            </w:r>
            <w:r w:rsidRPr="00FE0D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ы.</w:t>
            </w:r>
          </w:p>
        </w:tc>
        <w:tc>
          <w:tcPr>
            <w:tcW w:w="2693" w:type="dxa"/>
            <w:vAlign w:val="center"/>
            <w:hideMark/>
          </w:tcPr>
          <w:p w14:paraId="41E0A4C7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621E2E86" w14:textId="77777777" w:rsidR="00063151" w:rsidRPr="00FE0DE3" w:rsidRDefault="00063151" w:rsidP="007A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A8CD43" w14:textId="77777777" w:rsidR="0053603E" w:rsidRDefault="0053603E"/>
    <w:sectPr w:rsidR="0053603E" w:rsidSect="009E6ED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151"/>
    <w:rsid w:val="00063151"/>
    <w:rsid w:val="0053603E"/>
    <w:rsid w:val="00693869"/>
    <w:rsid w:val="0079008E"/>
    <w:rsid w:val="009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A4D2"/>
  <w15:docId w15:val="{0C3F7527-7D61-45D0-8FDC-65ED9E8E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151"/>
    <w:pPr>
      <w:spacing w:after="0" w:line="240" w:lineRule="auto"/>
    </w:pPr>
  </w:style>
  <w:style w:type="paragraph" w:customStyle="1" w:styleId="Default">
    <w:name w:val="Default"/>
    <w:uiPriority w:val="99"/>
    <w:rsid w:val="000631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Райса</cp:lastModifiedBy>
  <cp:revision>5</cp:revision>
  <dcterms:created xsi:type="dcterms:W3CDTF">2023-01-26T17:09:00Z</dcterms:created>
  <dcterms:modified xsi:type="dcterms:W3CDTF">2023-01-31T05:00:00Z</dcterms:modified>
</cp:coreProperties>
</file>